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A9" w:rsidRDefault="00B948A9" w:rsidP="00F64F23"/>
    <w:p w:rsidR="00B948A9" w:rsidRDefault="00B948A9" w:rsidP="00F64F23"/>
    <w:p w:rsidR="00B948A9" w:rsidRPr="00E6634F" w:rsidRDefault="00B948A9" w:rsidP="00B9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34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Детский сад № 43 </w:t>
      </w:r>
      <w:proofErr w:type="gram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proofErr w:type="gram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округа-город Камышин (МБДОУ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Дс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№ 43)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403871, Россия, Волгоградская обл., г. Камышин , 4-й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мкр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>., 44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тел. 8(84457) 2-09-80, 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E6634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kam</w:t>
        </w:r>
        <w:r w:rsidRPr="00E6634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Pr="00E6634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ds</w:t>
        </w:r>
        <w:r w:rsidRPr="00E6634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43@</w:t>
        </w:r>
        <w:r w:rsidRPr="00E6634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volganet</w:t>
        </w:r>
        <w:r w:rsidRPr="00E6634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E6634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B948A9" w:rsidRDefault="00B948A9" w:rsidP="00B948A9">
      <w:pPr>
        <w:spacing w:after="100" w:line="240" w:lineRule="auto"/>
        <w:rPr>
          <w:noProof/>
          <w:lang w:eastAsia="ru-RU"/>
        </w:rPr>
      </w:pPr>
    </w:p>
    <w:p w:rsidR="00B948A9" w:rsidRDefault="00B948A9" w:rsidP="00F64F23"/>
    <w:p w:rsidR="00B948A9" w:rsidRPr="00DC7F8D" w:rsidRDefault="00B948A9" w:rsidP="00DC7F8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948A9">
        <w:rPr>
          <w:rFonts w:ascii="Times New Roman" w:hAnsi="Times New Roman" w:cs="Times New Roman"/>
          <w:b/>
          <w:sz w:val="40"/>
          <w:szCs w:val="40"/>
          <w:u w:val="single"/>
        </w:rPr>
        <w:t>Консультация для родителей</w:t>
      </w:r>
    </w:p>
    <w:p w:rsidR="00B948A9" w:rsidRPr="00DC7F8D" w:rsidRDefault="00B948A9" w:rsidP="00B948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7F8D">
        <w:rPr>
          <w:rFonts w:ascii="Times New Roman" w:hAnsi="Times New Roman" w:cs="Times New Roman"/>
          <w:b/>
          <w:sz w:val="44"/>
          <w:szCs w:val="44"/>
        </w:rPr>
        <w:t>Что такое ЧЕРЛИДИНГ?</w:t>
      </w:r>
    </w:p>
    <w:p w:rsidR="00B948A9" w:rsidRDefault="00DC7F8D" w:rsidP="00DC7F8D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158298"/>
            <wp:effectExtent l="19050" t="0" r="3175" b="0"/>
            <wp:docPr id="1" name="Рисунок 1" descr="https://static.vecteezy.com/system/resources/previews/000/086/475/original/cheerleading-backgrounds-2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086/475/original/cheerleading-backgrounds-2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8D" w:rsidRPr="00E6634F" w:rsidRDefault="00DC7F8D" w:rsidP="00DC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Подготовила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C7F8D" w:rsidRPr="00E6634F" w:rsidRDefault="00DC7F8D" w:rsidP="00DC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Морозова Инна Владимировна</w:t>
      </w:r>
    </w:p>
    <w:p w:rsidR="00DC7F8D" w:rsidRDefault="00DC7F8D" w:rsidP="00DC7F8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инструктор по </w:t>
      </w:r>
      <w:proofErr w:type="gramStart"/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физической</w:t>
      </w:r>
      <w:proofErr w:type="gramEnd"/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C7F8D" w:rsidRPr="00E6634F" w:rsidRDefault="00DC7F8D" w:rsidP="00DC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культуре</w:t>
      </w:r>
    </w:p>
    <w:p w:rsidR="00B948A9" w:rsidRDefault="00B948A9" w:rsidP="00F64F23"/>
    <w:p w:rsidR="00B948A9" w:rsidRDefault="00B948A9" w:rsidP="00F64F23"/>
    <w:p w:rsidR="00B948A9" w:rsidRDefault="00B948A9" w:rsidP="00F64F23"/>
    <w:p w:rsidR="00B948A9" w:rsidRDefault="00B948A9" w:rsidP="00F64F23"/>
    <w:p w:rsidR="00B948A9" w:rsidRDefault="00B948A9" w:rsidP="00F64F23"/>
    <w:p w:rsidR="00B948A9" w:rsidRDefault="00B948A9" w:rsidP="00F64F23"/>
    <w:p w:rsidR="00B948A9" w:rsidRDefault="00B948A9" w:rsidP="00F64F23"/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черлидинге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слышали, наверное, все. Привлекающий внимание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 танец</w:t>
      </w:r>
      <w:r w:rsidRPr="00DC7F8D">
        <w:rPr>
          <w:rFonts w:ascii="Times New Roman" w:hAnsi="Times New Roman" w:cs="Times New Roman"/>
          <w:sz w:val="24"/>
          <w:szCs w:val="24"/>
        </w:rPr>
        <w:t xml:space="preserve"> стройных и активных девушек, постоянные акробатические трюки, а также параллельное выкрикивание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речевок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– вот что видят многочисленные посетители спортивных соревнований в перерывах между матчами, когда их кумиры отдыхают в раздевалках и готовятся к продолжению спортивных баталий.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является тот факт, что он подходит для детей, у которых нет идеального уровня 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физической подготовки</w:t>
      </w:r>
      <w:r w:rsidRPr="00DC7F8D">
        <w:rPr>
          <w:rFonts w:ascii="Times New Roman" w:hAnsi="Times New Roman" w:cs="Times New Roman"/>
          <w:sz w:val="24"/>
          <w:szCs w:val="24"/>
        </w:rPr>
        <w:t xml:space="preserve">, а присоединиться к занятиям можно с любого момента. Кроме того,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способствует развитию лидерских качеств и формирует определенный стиль жизни.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?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Своими корнями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уходит в Америку конца 19 столетия – именно там решили первыми выпускать заводил-акробатов в перерывах между спортивными соревнованиями. Само слово «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» представляет собой соединение двух более простых слов, одно из которых означает приветственный возглас, а второе – лидер. Девочки из команды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черлидеров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способны задавать настроение болельщиков, вдохновлять спортсменов на достижения, они всегда веселы, жизнерадостны и находятся в наилучшей спортивной форме.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Как ни странно, двери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открыты для всех, даже девушки с излишним весом и ослабленным здоровьем могут найти свое место в команде. 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В результате</w:t>
      </w:r>
      <w:r w:rsidRPr="00DC7F8D">
        <w:rPr>
          <w:rFonts w:ascii="Times New Roman" w:hAnsi="Times New Roman" w:cs="Times New Roman"/>
          <w:sz w:val="24"/>
          <w:szCs w:val="24"/>
        </w:rPr>
        <w:t> они:</w:t>
      </w:r>
    </w:p>
    <w:p w:rsidR="00F64F23" w:rsidRPr="00DC7F8D" w:rsidRDefault="00F64F23" w:rsidP="00F64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приобретут выносливость и спортивную форму;</w:t>
      </w:r>
    </w:p>
    <w:p w:rsidR="00F64F23" w:rsidRPr="00DC7F8D" w:rsidRDefault="00F64F23" w:rsidP="00F64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смогут научиться общаться с ровесниками;</w:t>
      </w:r>
    </w:p>
    <w:p w:rsidR="00F64F23" w:rsidRPr="00DC7F8D" w:rsidRDefault="00F64F23" w:rsidP="00F64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разовьют свои лидерские качества;</w:t>
      </w:r>
    </w:p>
    <w:p w:rsidR="00F64F23" w:rsidRPr="00DC7F8D" w:rsidRDefault="00F64F23" w:rsidP="00F64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переступят через детские и подростковые комплексы.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Что умеют опытные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черлидеры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? Они четко перестраиваются, спокойно делают колесо, садятся на шпагат, прыгают, при этом выкрикивают слоганы, что невозможно без знания основ актерского мастерства и постановки речи.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Чтобы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 xml:space="preserve"> стать настоящим </w:t>
      </w:r>
      <w:proofErr w:type="spellStart"/>
      <w:r w:rsidRPr="00DC7F8D">
        <w:rPr>
          <w:rFonts w:ascii="Times New Roman" w:hAnsi="Times New Roman" w:cs="Times New Roman"/>
          <w:b/>
          <w:bCs/>
          <w:sz w:val="24"/>
          <w:szCs w:val="24"/>
        </w:rPr>
        <w:t>черлидером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, нужно заниматься акробатикой, осваивать танцевальные движения, высоко прыгать и даже ходить строем! При этом подобные технические моменты не являются самоцелью – если в ходе дополнительного образования в спортивных секциях детей начинают приобщать к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черлидингу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, то делается это для того, чтобы добиться физического, духовного и нравственного совершенства.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 xml:space="preserve">Одной из главных особенной </w:t>
      </w:r>
      <w:proofErr w:type="spellStart"/>
      <w:r w:rsidRPr="00DC7F8D">
        <w:rPr>
          <w:rFonts w:ascii="Times New Roman" w:hAnsi="Times New Roman" w:cs="Times New Roman"/>
          <w:i/>
          <w:iCs/>
          <w:sz w:val="24"/>
          <w:szCs w:val="24"/>
        </w:rPr>
        <w:t>черлидинга</w:t>
      </w:r>
      <w:proofErr w:type="spellEnd"/>
      <w:r w:rsidRPr="00DC7F8D">
        <w:rPr>
          <w:rFonts w:ascii="Times New Roman" w:hAnsi="Times New Roman" w:cs="Times New Roman"/>
          <w:i/>
          <w:iCs/>
          <w:sz w:val="24"/>
          <w:szCs w:val="24"/>
        </w:rPr>
        <w:t xml:space="preserve"> как особого вида спорта является его командный характер, а тут очень важно постоянство и сплоченный коллектив. Только тогда, в ходе постоянных повторяющихся тренировок, можно добиться требуемой синхронности.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В ходе тренировок выделяются следующие 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возрастные категории</w:t>
      </w:r>
      <w:r w:rsidRPr="00DC7F8D">
        <w:rPr>
          <w:rFonts w:ascii="Times New Roman" w:hAnsi="Times New Roman" w:cs="Times New Roman"/>
          <w:sz w:val="24"/>
          <w:szCs w:val="24"/>
        </w:rPr>
        <w:t xml:space="preserve">: 5-6 лет и 7-11 лет (эти две категории относятся к детским), 12-16 лет (категория юниоров) и старше 16 лет (сюда относятся взрослые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черлидеры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).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Польза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lastRenderedPageBreak/>
        <w:t xml:space="preserve">Попытаемся сформулировать, чем же </w:t>
      </w:r>
      <w:proofErr w:type="gramStart"/>
      <w:r w:rsidRPr="00DC7F8D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DC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. Прежде всего, он:</w:t>
      </w:r>
    </w:p>
    <w:p w:rsidR="00F64F23" w:rsidRPr="00DC7F8D" w:rsidRDefault="00F64F23" w:rsidP="00F64F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Способствует быстрой нормализации веса, создает красивую фигуру</w:t>
      </w:r>
    </w:p>
    <w:p w:rsidR="00F64F23" w:rsidRPr="00DC7F8D" w:rsidRDefault="00F64F23" w:rsidP="00F64F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 xml:space="preserve">Снимает риск заболеваний </w:t>
      </w:r>
      <w:proofErr w:type="gramStart"/>
      <w:r w:rsidRPr="00DC7F8D">
        <w:rPr>
          <w:rFonts w:ascii="Times New Roman" w:hAnsi="Times New Roman" w:cs="Times New Roman"/>
          <w:i/>
          <w:iCs/>
          <w:sz w:val="24"/>
          <w:szCs w:val="24"/>
        </w:rPr>
        <w:t>сердечно-сосудистой</w:t>
      </w:r>
      <w:proofErr w:type="gramEnd"/>
      <w:r w:rsidRPr="00DC7F8D">
        <w:rPr>
          <w:rFonts w:ascii="Times New Roman" w:hAnsi="Times New Roman" w:cs="Times New Roman"/>
          <w:i/>
          <w:iCs/>
          <w:sz w:val="24"/>
          <w:szCs w:val="24"/>
        </w:rPr>
        <w:t xml:space="preserve"> системы и даже улучшает память</w:t>
      </w:r>
    </w:p>
    <w:p w:rsidR="00F64F23" w:rsidRPr="00DC7F8D" w:rsidRDefault="00F64F23" w:rsidP="00F64F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Развивает дисциплину (впрочем, как каждый вид спорта)</w:t>
      </w:r>
    </w:p>
    <w:p w:rsidR="00F64F23" w:rsidRPr="00DC7F8D" w:rsidRDefault="00F64F23" w:rsidP="00F64F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Выводит из депрессивных состояний</w:t>
      </w:r>
    </w:p>
    <w:p w:rsidR="00F64F23" w:rsidRPr="00DC7F8D" w:rsidRDefault="00F64F23" w:rsidP="00F64F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Помогает сделать спортивные соревнования еще более интересными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Особенности организации занятий с детьми старшего дошкольного возраста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Чтобы правильно организовать занятия, выбрать нужную форму обучения, рационально дозировать нагрузки, нужно принимать во внимание анатомические, физиологические и психологические особенности детского организма.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Что важно 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для малышей</w:t>
      </w:r>
      <w:r w:rsidRPr="00DC7F8D">
        <w:rPr>
          <w:rFonts w:ascii="Times New Roman" w:hAnsi="Times New Roman" w:cs="Times New Roman"/>
          <w:sz w:val="24"/>
          <w:szCs w:val="24"/>
        </w:rPr>
        <w:t>, которым исполнилось 5-6 лет? Прежде всего, желание двигаться, улучшать свои физические показатели, развивать личностные качества, которые помогают работать в команде. Отсюда и перечень задач, который является приоритетным для этой возрастной группы:</w:t>
      </w:r>
    </w:p>
    <w:p w:rsidR="00F64F23" w:rsidRPr="00DC7F8D" w:rsidRDefault="00F64F23" w:rsidP="00F64F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укрепление здоровья;</w:t>
      </w:r>
    </w:p>
    <w:p w:rsidR="00F64F23" w:rsidRPr="00DC7F8D" w:rsidRDefault="00F64F23" w:rsidP="00F64F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профилактика проблем с осанкой и плоскостопием;</w:t>
      </w:r>
    </w:p>
    <w:p w:rsidR="00F64F23" w:rsidRPr="00DC7F8D" w:rsidRDefault="00F64F23" w:rsidP="00F64F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формирование выносливости;</w:t>
      </w:r>
    </w:p>
    <w:p w:rsidR="00F64F23" w:rsidRPr="00DC7F8D" w:rsidRDefault="00F64F23" w:rsidP="00F64F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приобретение навыков стрессоустойчивости;</w:t>
      </w:r>
    </w:p>
    <w:p w:rsidR="00F64F23" w:rsidRPr="00DC7F8D" w:rsidRDefault="00F64F23" w:rsidP="00F64F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развитие быстроты и гибкости.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Как результат, детская личность развивается более гармонично, хорошее настроение становится их постоянным спутником. Основной акцент делается на выработку правильности в движениях, создание мотивации для постоянной двигательной активности, а также развитию творческих способностей.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Можно выделить 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несколько этапов</w:t>
      </w:r>
      <w:r w:rsidRPr="00DC7F8D">
        <w:rPr>
          <w:rFonts w:ascii="Times New Roman" w:hAnsi="Times New Roman" w:cs="Times New Roman"/>
          <w:sz w:val="24"/>
          <w:szCs w:val="24"/>
        </w:rPr>
        <w:t xml:space="preserve">, в результате которых начинающие спортсмены знакомятся с базовыми элементами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. Это происходит путем использования в ходе тренировок разнообразных подвижных игр, в результате которых развивается быстрота и четкость, а также умение ориентироваться на площадке, попутно взаимодействуя с партнерами. Примерно половину всего времени тренировок отдано общей физической подготовке, развитию быстроты, чувства равновесия и ловкости.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>Все это помогает впоследствии овладевать навыками акробатики. Всему этому способствуют упражнения, проводимые вообще без предметов либо с легкими предметами, при этом выполняться они должны с максимальной амплитудой. Особое внимание уделяется укреплению суставов и связок.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Что нужно для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sz w:val="24"/>
          <w:szCs w:val="24"/>
        </w:rPr>
        <w:t xml:space="preserve">Наблюдая за выступлениями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черлидеров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, сложно не заметить, что все они выступают 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со специальными помпонами.</w:t>
      </w:r>
      <w:r w:rsidRPr="00DC7F8D">
        <w:rPr>
          <w:rFonts w:ascii="Times New Roman" w:hAnsi="Times New Roman" w:cs="Times New Roman"/>
          <w:sz w:val="24"/>
          <w:szCs w:val="24"/>
        </w:rPr>
        <w:t xml:space="preserve"> Эти шарики изготавливаются из тонких полосок, для этих целей может быть использован пластик или полиэтилен, а также винил и специальная бумага, обладающая шелестящим эффектом. Кроме того, что они должны быть яркими и </w:t>
      </w:r>
      <w:r w:rsidRPr="00DC7F8D">
        <w:rPr>
          <w:rFonts w:ascii="Times New Roman" w:hAnsi="Times New Roman" w:cs="Times New Roman"/>
          <w:sz w:val="24"/>
          <w:szCs w:val="24"/>
        </w:rPr>
        <w:lastRenderedPageBreak/>
        <w:t>красивыми, аксессуары должны быть и удобными – чтобы их было легко перебрасывать и вращать.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r w:rsidRPr="00DC7F8D">
        <w:rPr>
          <w:rFonts w:ascii="Times New Roman" w:hAnsi="Times New Roman" w:cs="Times New Roman"/>
          <w:i/>
          <w:iCs/>
          <w:sz w:val="24"/>
          <w:szCs w:val="24"/>
        </w:rPr>
        <w:t>Существует огромное разнообразие помпонов – с ручками в виде держателей, гантелей или двойного кольца. В зависимости от возраста, применяются более или менее объемные помпоны – в некоторых случаях для взрослых они могут достигать 30 см в диаметре.</w:t>
      </w:r>
    </w:p>
    <w:p w:rsidR="00F64F23" w:rsidRPr="00DC7F8D" w:rsidRDefault="00F64F23" w:rsidP="00F64F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 – это </w:t>
      </w:r>
      <w:r w:rsidRPr="00DC7F8D">
        <w:rPr>
          <w:rFonts w:ascii="Times New Roman" w:hAnsi="Times New Roman" w:cs="Times New Roman"/>
          <w:b/>
          <w:bCs/>
          <w:sz w:val="24"/>
          <w:szCs w:val="24"/>
        </w:rPr>
        <w:t>спорт и настоящее шоу</w:t>
      </w:r>
      <w:r w:rsidRPr="00DC7F8D">
        <w:rPr>
          <w:rFonts w:ascii="Times New Roman" w:hAnsi="Times New Roman" w:cs="Times New Roman"/>
          <w:sz w:val="24"/>
          <w:szCs w:val="24"/>
        </w:rPr>
        <w:t xml:space="preserve"> в одном флаконе. Каждый малыш, чьи родители примут решение отдать его на занятия по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черлидингу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 xml:space="preserve">, могут рассчитывать на выдающиеся результаты. Обычно мотивация мам и пап связана с тем, что они верят в способности </w:t>
      </w:r>
      <w:proofErr w:type="spellStart"/>
      <w:r w:rsidRPr="00DC7F8D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DC7F8D">
        <w:rPr>
          <w:rFonts w:ascii="Times New Roman" w:hAnsi="Times New Roman" w:cs="Times New Roman"/>
          <w:sz w:val="24"/>
          <w:szCs w:val="24"/>
        </w:rPr>
        <w:t>, а именно в его развитие двигательных навыков, улучшение координации, общее укрепление физического состояния малыша.</w:t>
      </w:r>
    </w:p>
    <w:p w:rsidR="00DA5303" w:rsidRDefault="00DA5303"/>
    <w:sectPr w:rsidR="00DA5303" w:rsidSect="00DC7F8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4D90"/>
    <w:multiLevelType w:val="multilevel"/>
    <w:tmpl w:val="ABC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61621"/>
    <w:multiLevelType w:val="multilevel"/>
    <w:tmpl w:val="56DE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B4699"/>
    <w:multiLevelType w:val="multilevel"/>
    <w:tmpl w:val="5DC8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23"/>
    <w:rsid w:val="004F38B3"/>
    <w:rsid w:val="00B948A9"/>
    <w:rsid w:val="00DA5303"/>
    <w:rsid w:val="00DC7F8D"/>
    <w:rsid w:val="00F64F23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8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5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226870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m_ds43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 Лялёва</dc:creator>
  <cp:lastModifiedBy>Админ</cp:lastModifiedBy>
  <cp:revision>2</cp:revision>
  <dcterms:created xsi:type="dcterms:W3CDTF">2023-11-10T19:01:00Z</dcterms:created>
  <dcterms:modified xsi:type="dcterms:W3CDTF">2023-11-10T19:01:00Z</dcterms:modified>
</cp:coreProperties>
</file>